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0C7D" w:rsidTr="007A5C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0C7D" w:rsidRDefault="00F20C7D">
            <w:r>
              <w:t>JUEVES 1</w:t>
            </w:r>
          </w:p>
        </w:tc>
        <w:tc>
          <w:tcPr>
            <w:tcW w:w="2045" w:type="dxa"/>
          </w:tcPr>
          <w:p w:rsidR="00F20C7D" w:rsidRDefault="00F20C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</w:t>
            </w:r>
          </w:p>
        </w:tc>
        <w:tc>
          <w:tcPr>
            <w:tcW w:w="2045" w:type="dxa"/>
          </w:tcPr>
          <w:p w:rsidR="00F20C7D" w:rsidRDefault="00F20C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20C7D" w:rsidRDefault="00F20C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F20C7D" w:rsidRDefault="00F20C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0C7D" w:rsidTr="007A5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0C7D" w:rsidRPr="007A5C50" w:rsidRDefault="00A1205D">
            <w:pPr>
              <w:rPr>
                <w:b w:val="0"/>
              </w:rPr>
            </w:pPr>
            <w:r w:rsidRPr="007A5C50">
              <w:rPr>
                <w:b w:val="0"/>
              </w:rPr>
              <w:t xml:space="preserve">-Se recibió una persona solicitando información sobre el </w:t>
            </w:r>
            <w:r w:rsidR="007A5C50" w:rsidRPr="007A5C50">
              <w:rPr>
                <w:b w:val="0"/>
              </w:rPr>
              <w:t>programa</w:t>
            </w:r>
            <w:r w:rsidRPr="007A5C50">
              <w:rPr>
                <w:b w:val="0"/>
              </w:rPr>
              <w:t xml:space="preserve"> </w:t>
            </w:r>
            <w:r w:rsidR="007A5C50" w:rsidRPr="007A5C50">
              <w:rPr>
                <w:b w:val="0"/>
              </w:rPr>
              <w:t>Jalisco</w:t>
            </w:r>
            <w:r w:rsidRPr="007A5C50">
              <w:rPr>
                <w:b w:val="0"/>
              </w:rPr>
              <w:t xml:space="preserve"> revive tu hogar.</w:t>
            </w:r>
          </w:p>
          <w:p w:rsidR="00A1205D" w:rsidRDefault="00A1205D">
            <w:r w:rsidRPr="007A5C50">
              <w:rPr>
                <w:b w:val="0"/>
              </w:rPr>
              <w:t>-Se atendieron 3 personas solicitando información sobre el programa adulto mayor.</w:t>
            </w:r>
          </w:p>
        </w:tc>
        <w:tc>
          <w:tcPr>
            <w:tcW w:w="2045" w:type="dxa"/>
          </w:tcPr>
          <w:p w:rsidR="00F20C7D" w:rsidRDefault="00A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777034">
              <w:t>tomó</w:t>
            </w:r>
            <w:r>
              <w:t xml:space="preserve"> de nuevo </w:t>
            </w:r>
            <w:r w:rsidR="00777034">
              <w:t>archivo</w:t>
            </w:r>
            <w:r>
              <w:t xml:space="preserve"> para </w:t>
            </w:r>
            <w:r w:rsidR="00777034">
              <w:t>foliar</w:t>
            </w:r>
            <w:r>
              <w:t xml:space="preserve"> y acomodar los oficios.</w:t>
            </w:r>
          </w:p>
        </w:tc>
        <w:tc>
          <w:tcPr>
            <w:tcW w:w="2045" w:type="dxa"/>
          </w:tcPr>
          <w:p w:rsidR="00777034" w:rsidRDefault="007770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364513" w:rsidRDefault="00364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F20C7D" w:rsidRDefault="00F2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6607E" w:rsidRDefault="00C6607E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F7490" w:rsidTr="00CF74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F7490" w:rsidRDefault="00CF7490">
            <w:r w:rsidRPr="00CF7490">
              <w:lastRenderedPageBreak/>
              <w:t>LUNES 5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7490">
              <w:t>MARTES 6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7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8</w:t>
            </w:r>
          </w:p>
        </w:tc>
        <w:tc>
          <w:tcPr>
            <w:tcW w:w="2046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9</w:t>
            </w:r>
          </w:p>
        </w:tc>
      </w:tr>
      <w:tr w:rsidR="00CF7490" w:rsidTr="00CF74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F7490" w:rsidRPr="00CF7490" w:rsidRDefault="00CF7490" w:rsidP="00CF7490">
            <w:pPr>
              <w:rPr>
                <w:b w:val="0"/>
              </w:rPr>
            </w:pPr>
            <w:r w:rsidRPr="00CF7490">
              <w:rPr>
                <w:b w:val="0"/>
              </w:rPr>
              <w:t>-Se folio 2020</w:t>
            </w:r>
          </w:p>
          <w:p w:rsidR="00CF7490" w:rsidRPr="00CF7490" w:rsidRDefault="00CF7490" w:rsidP="00CF7490">
            <w:pPr>
              <w:rPr>
                <w:b w:val="0"/>
              </w:rPr>
            </w:pPr>
            <w:r w:rsidRPr="00CF7490">
              <w:rPr>
                <w:b w:val="0"/>
              </w:rPr>
              <w:t>-Se atendió a personas que solicitaron el programa Jalisco revive tu hogar</w:t>
            </w:r>
          </w:p>
          <w:p w:rsidR="00CF7490" w:rsidRPr="00CF7490" w:rsidRDefault="00CF7490" w:rsidP="00CF7490">
            <w:pPr>
              <w:rPr>
                <w:b w:val="0"/>
              </w:rPr>
            </w:pPr>
            <w:r w:rsidRPr="00CF7490">
              <w:rPr>
                <w:b w:val="0"/>
              </w:rPr>
              <w:t xml:space="preserve">-Se atendió  a personas solicitando despensa ya que esa área es por parte del </w:t>
            </w:r>
            <w:proofErr w:type="spellStart"/>
            <w:r w:rsidRPr="00CF7490">
              <w:rPr>
                <w:b w:val="0"/>
              </w:rPr>
              <w:t>dif</w:t>
            </w:r>
            <w:proofErr w:type="spellEnd"/>
            <w:r w:rsidRPr="00CF7490">
              <w:rPr>
                <w:b w:val="0"/>
              </w:rPr>
              <w:t>.</w:t>
            </w:r>
          </w:p>
          <w:p w:rsidR="00CF7490" w:rsidRDefault="00CF7490" w:rsidP="00CF7490">
            <w:r w:rsidRPr="00CF7490">
              <w:rPr>
                <w:b w:val="0"/>
              </w:rPr>
              <w:t>-Se atendió a personas  que solicitaron información sobre la entrega de adulto mayor que se está llevando a cabo en la casa de cultura…</w:t>
            </w:r>
          </w:p>
        </w:tc>
        <w:tc>
          <w:tcPr>
            <w:tcW w:w="2045" w:type="dxa"/>
          </w:tcPr>
          <w:p w:rsidR="00CF7490" w:rsidRDefault="00CF7490" w:rsidP="00CF74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4 personas solicitando el programa Jalisco revive tu hogar.</w:t>
            </w:r>
          </w:p>
          <w:p w:rsidR="00CF7490" w:rsidRDefault="00CF7490" w:rsidP="00CF74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persona que solicitó el programa de adulto mayor.</w:t>
            </w:r>
          </w:p>
        </w:tc>
        <w:tc>
          <w:tcPr>
            <w:tcW w:w="2045" w:type="dxa"/>
          </w:tcPr>
          <w:p w:rsidR="00CF7490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3 ciudadanos que solicitan información sobre tipos de apoyo.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que solicita información sobre el programa adulto mayor federal.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ciudadanas que solicitan información sobre el programa de jefas de familia.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CF7490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que solicita información sobre el programa Jalisco te reconoce.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información sobre tipos de apoyos.</w:t>
            </w:r>
          </w:p>
        </w:tc>
        <w:tc>
          <w:tcPr>
            <w:tcW w:w="2046" w:type="dxa"/>
          </w:tcPr>
          <w:p w:rsidR="00CF7490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información sobre el programa Jalisco te reconoce.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acudió a Guadalajara </w:t>
            </w:r>
            <w:proofErr w:type="spellStart"/>
            <w:r>
              <w:t>ssas</w:t>
            </w:r>
            <w:proofErr w:type="spellEnd"/>
            <w:r>
              <w:t xml:space="preserve"> a una capacitación del programa Jalisco te reconoce.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que solicita lámparas a bajo costo.</w:t>
            </w:r>
          </w:p>
        </w:tc>
      </w:tr>
    </w:tbl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p w:rsidR="00CF7490" w:rsidRDefault="00CF7490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F7490" w:rsidTr="00CF74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F7490" w:rsidRDefault="00CF7490">
            <w:r>
              <w:lastRenderedPageBreak/>
              <w:t>Lunes 12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13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14</w:t>
            </w:r>
          </w:p>
        </w:tc>
        <w:tc>
          <w:tcPr>
            <w:tcW w:w="2045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15</w:t>
            </w:r>
          </w:p>
        </w:tc>
        <w:tc>
          <w:tcPr>
            <w:tcW w:w="2046" w:type="dxa"/>
          </w:tcPr>
          <w:p w:rsidR="00CF7490" w:rsidRDefault="00CF74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16</w:t>
            </w:r>
          </w:p>
        </w:tc>
      </w:tr>
      <w:tr w:rsidR="00CF7490" w:rsidTr="00CF74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F7490" w:rsidRDefault="00CF7490"/>
        </w:tc>
        <w:tc>
          <w:tcPr>
            <w:tcW w:w="2045" w:type="dxa"/>
          </w:tcPr>
          <w:p w:rsidR="00CF7490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ciudadana que solicita lámparas a bajo costo.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ciudadana que solicita información sobre el programa líderes del hogar.</w:t>
            </w:r>
          </w:p>
          <w:p w:rsidR="003A276D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realizaron los convenios para ir a recoger los apoyos del programa Jalisco te reconoce a Cuautla.</w:t>
            </w:r>
          </w:p>
        </w:tc>
        <w:tc>
          <w:tcPr>
            <w:tcW w:w="2045" w:type="dxa"/>
          </w:tcPr>
          <w:p w:rsidR="00CF7490" w:rsidRDefault="003A2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acudió a Cuautla a recoger los apoyos de los adultos mayores del programa Jalisco te reconoce.</w:t>
            </w:r>
          </w:p>
          <w:p w:rsidR="00D35190" w:rsidRDefault="00D35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por vía telefónica que quería saber sobre el programa Jalisco revive tu hogar.</w:t>
            </w:r>
          </w:p>
          <w:p w:rsidR="0067211D" w:rsidRDefault="00672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que solicita información para registrar su empresa al programa jóvenes construyendo el futuro.</w:t>
            </w:r>
          </w:p>
        </w:tc>
        <w:tc>
          <w:tcPr>
            <w:tcW w:w="2045" w:type="dxa"/>
          </w:tcPr>
          <w:p w:rsidR="00CF7490" w:rsidRDefault="00660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que solicita información sobre el programa Jalisco revive tu hogar.</w:t>
            </w:r>
          </w:p>
        </w:tc>
        <w:tc>
          <w:tcPr>
            <w:tcW w:w="2046" w:type="dxa"/>
          </w:tcPr>
          <w:p w:rsidR="00CF7490" w:rsidRDefault="00660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que solicita información sobre el programa de adulto mayor.</w:t>
            </w:r>
          </w:p>
          <w:p w:rsidR="00660DDD" w:rsidRDefault="00660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que solicita información sobre tipos de apoyos.</w:t>
            </w:r>
          </w:p>
        </w:tc>
      </w:tr>
    </w:tbl>
    <w:p w:rsidR="00CF7490" w:rsidRDefault="00CF7490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A3EC7" w:rsidTr="00E14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A3EC7" w:rsidRDefault="00FA3EC7">
            <w:r>
              <w:lastRenderedPageBreak/>
              <w:t>Lunes 20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21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22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23</w:t>
            </w:r>
          </w:p>
        </w:tc>
        <w:tc>
          <w:tcPr>
            <w:tcW w:w="2046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25</w:t>
            </w:r>
          </w:p>
        </w:tc>
      </w:tr>
      <w:tr w:rsidR="00FA3EC7" w:rsidTr="00E14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A3EC7" w:rsidRPr="00E14E75" w:rsidRDefault="00E14E75">
            <w:pPr>
              <w:rPr>
                <w:b w:val="0"/>
              </w:rPr>
            </w:pPr>
            <w:r w:rsidRPr="00E14E75">
              <w:rPr>
                <w:b w:val="0"/>
              </w:rPr>
              <w:t>-Se atendió a 2 ciudadanas que solicitan información sobre programas.</w:t>
            </w:r>
          </w:p>
          <w:p w:rsidR="00E14E75" w:rsidRPr="00E14E75" w:rsidRDefault="00E14E75">
            <w:pPr>
              <w:rPr>
                <w:b w:val="0"/>
              </w:rPr>
            </w:pPr>
            <w:r w:rsidRPr="00E14E75">
              <w:rPr>
                <w:b w:val="0"/>
              </w:rPr>
              <w:t>-Se atendió a 1 ciudadano que solicita información sobre el programa de adulto mayor.</w:t>
            </w:r>
          </w:p>
          <w:p w:rsidR="00E14E75" w:rsidRDefault="00E14E75"/>
        </w:tc>
        <w:tc>
          <w:tcPr>
            <w:tcW w:w="2045" w:type="dxa"/>
          </w:tcPr>
          <w:p w:rsidR="00FA3EC7" w:rsidRDefault="00E1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3 ciudadanos que solicitan información sobre programas.</w:t>
            </w:r>
          </w:p>
          <w:p w:rsidR="00E14E75" w:rsidRDefault="00E1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</w:t>
            </w:r>
            <w:r w:rsidR="002060A8">
              <w:t xml:space="preserve"> 1 ciudadano que solicita información sobre el programa Jalisco te reconoce.</w:t>
            </w:r>
          </w:p>
        </w:tc>
        <w:tc>
          <w:tcPr>
            <w:tcW w:w="2045" w:type="dxa"/>
          </w:tcPr>
          <w:p w:rsidR="00FA3EC7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beneficiarios del programa mujeres líderes del hogar y Jalisco incluyente.</w:t>
            </w:r>
          </w:p>
          <w:p w:rsidR="002060A8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información sobre el programa adulto mayor.</w:t>
            </w:r>
          </w:p>
          <w:p w:rsidR="002060A8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con el programa Jalisco incluyente.</w:t>
            </w:r>
          </w:p>
        </w:tc>
        <w:tc>
          <w:tcPr>
            <w:tcW w:w="2045" w:type="dxa"/>
          </w:tcPr>
          <w:p w:rsidR="00FA3EC7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5 ciudadanas del programa mujeres líderes del hogar para recibir documentación.</w:t>
            </w:r>
          </w:p>
          <w:p w:rsidR="002060A8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2 ciudadanos que solicitan información sobre el programa adulto mayor. </w:t>
            </w:r>
          </w:p>
          <w:p w:rsidR="002060A8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4 ciudadanos con el programa de Jalisco incluyente.</w:t>
            </w:r>
          </w:p>
        </w:tc>
        <w:tc>
          <w:tcPr>
            <w:tcW w:w="2046" w:type="dxa"/>
          </w:tcPr>
          <w:p w:rsidR="00FA3EC7" w:rsidRDefault="00206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6 ciudadanos que con el programa de Jalisco incluyente.</w:t>
            </w:r>
          </w:p>
          <w:p w:rsidR="007910C0" w:rsidRDefault="0079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3 ciudadanos que solicitan información para pedir información sobre tipos de apoyo.</w:t>
            </w:r>
          </w:p>
        </w:tc>
      </w:tr>
    </w:tbl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p w:rsidR="00FA3EC7" w:rsidRDefault="00FA3EC7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A3EC7" w:rsidTr="00DD3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A3EC7" w:rsidRDefault="00FA3EC7">
            <w:r>
              <w:t>Lunes 26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27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28</w:t>
            </w:r>
          </w:p>
        </w:tc>
        <w:tc>
          <w:tcPr>
            <w:tcW w:w="2045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29</w:t>
            </w:r>
          </w:p>
        </w:tc>
        <w:tc>
          <w:tcPr>
            <w:tcW w:w="2046" w:type="dxa"/>
          </w:tcPr>
          <w:p w:rsidR="00FA3EC7" w:rsidRDefault="00FA3E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30</w:t>
            </w:r>
          </w:p>
        </w:tc>
      </w:tr>
      <w:tr w:rsidR="00FA3EC7" w:rsidTr="00DD3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A3EC7" w:rsidRPr="00DD3955" w:rsidRDefault="00FA3EC7">
            <w:pPr>
              <w:rPr>
                <w:b w:val="0"/>
              </w:rPr>
            </w:pPr>
            <w:r>
              <w:t>-</w:t>
            </w:r>
            <w:r w:rsidRPr="00DD3955">
              <w:rPr>
                <w:b w:val="0"/>
              </w:rPr>
              <w:t>Se atendió a 2 ciudadano con el programa de Jalisco te reconoce.</w:t>
            </w:r>
          </w:p>
          <w:p w:rsidR="00FA3EC7" w:rsidRDefault="00FA3EC7">
            <w:r w:rsidRPr="00DD3955">
              <w:rPr>
                <w:b w:val="0"/>
              </w:rPr>
              <w:t>-Se atendió a 3 ciudad</w:t>
            </w:r>
            <w:bookmarkStart w:id="0" w:name="_GoBack"/>
            <w:bookmarkEnd w:id="0"/>
            <w:r w:rsidRPr="00DD3955">
              <w:rPr>
                <w:b w:val="0"/>
              </w:rPr>
              <w:t>anas que solicitan información sobre algún tipo de apoyó</w:t>
            </w:r>
          </w:p>
        </w:tc>
        <w:tc>
          <w:tcPr>
            <w:tcW w:w="2045" w:type="dxa"/>
          </w:tcPr>
          <w:p w:rsidR="00FA3EC7" w:rsidRDefault="00FA3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estuvo recibiendo documentación de la revalidación de los programas Jalisco incluyente y jefas líderes de hogar.</w:t>
            </w:r>
          </w:p>
          <w:p w:rsidR="00FA3EC7" w:rsidRDefault="00FA3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información sobre el programa Jalisco revive tu hogar.</w:t>
            </w:r>
          </w:p>
        </w:tc>
        <w:tc>
          <w:tcPr>
            <w:tcW w:w="2045" w:type="dxa"/>
          </w:tcPr>
          <w:p w:rsidR="00FA3EC7" w:rsidRDefault="00FA3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acudió a casa de cultura para la revalidación y formar comités de los programas Jalisco incluyente y jefas líderes del hogar.</w:t>
            </w:r>
          </w:p>
        </w:tc>
        <w:tc>
          <w:tcPr>
            <w:tcW w:w="2045" w:type="dxa"/>
          </w:tcPr>
          <w:p w:rsidR="00FA3EC7" w:rsidRDefault="0079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DD3955">
              <w:t>llamó</w:t>
            </w:r>
            <w:r>
              <w:t xml:space="preserve"> a </w:t>
            </w:r>
            <w:r w:rsidR="00DD3955">
              <w:t>7 ciudadanos del programa Jalisco incluyente para pedirles la constancia de discapacidad que hizo falta.</w:t>
            </w:r>
          </w:p>
          <w:p w:rsidR="00DD3955" w:rsidRDefault="00DD3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ciudadanas que solicitan información sobre el programa mujeres líderes del hogar.</w:t>
            </w:r>
          </w:p>
        </w:tc>
        <w:tc>
          <w:tcPr>
            <w:tcW w:w="2046" w:type="dxa"/>
          </w:tcPr>
          <w:p w:rsidR="00FA3EC7" w:rsidRDefault="00DD3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4 ciudadanos del programa Jalisco incluyente.</w:t>
            </w:r>
          </w:p>
          <w:p w:rsidR="00DD3955" w:rsidRDefault="00DD3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que solicita información sobre adulto mayor.</w:t>
            </w:r>
          </w:p>
        </w:tc>
      </w:tr>
    </w:tbl>
    <w:p w:rsidR="00FA3EC7" w:rsidRDefault="00FA3EC7"/>
    <w:sectPr w:rsidR="00FA3EC7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CA"/>
    <w:rsid w:val="002060A8"/>
    <w:rsid w:val="00364513"/>
    <w:rsid w:val="003A276D"/>
    <w:rsid w:val="005348CA"/>
    <w:rsid w:val="00660DDD"/>
    <w:rsid w:val="0067211D"/>
    <w:rsid w:val="00777034"/>
    <w:rsid w:val="007910C0"/>
    <w:rsid w:val="007A5C50"/>
    <w:rsid w:val="0089604F"/>
    <w:rsid w:val="00A1205D"/>
    <w:rsid w:val="00C6607E"/>
    <w:rsid w:val="00CF7490"/>
    <w:rsid w:val="00D35190"/>
    <w:rsid w:val="00DD3955"/>
    <w:rsid w:val="00E14E75"/>
    <w:rsid w:val="00F20C7D"/>
    <w:rsid w:val="00FA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7A5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0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7A5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662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15</cp:revision>
  <dcterms:created xsi:type="dcterms:W3CDTF">2021-07-05T19:53:00Z</dcterms:created>
  <dcterms:modified xsi:type="dcterms:W3CDTF">2021-08-03T16:16:00Z</dcterms:modified>
</cp:coreProperties>
</file>